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269BCB3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D05BB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5C6289" w14:textId="77777777" w:rsidR="00000000" w:rsidRDefault="00D75754">
      <w:pPr>
        <w:pStyle w:val="c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003D0BC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FA457C" w14:textId="77777777" w:rsidR="00000000" w:rsidRDefault="00D75754">
      <w:pPr>
        <w:pStyle w:val="t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5C487E9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2E29B8" w14:textId="77777777" w:rsidR="00000000" w:rsidRDefault="00D75754">
      <w:pPr>
        <w:pStyle w:val="t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терроризму</w:t>
      </w:r>
    </w:p>
    <w:p w14:paraId="5A036C2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582A98" w14:textId="77777777" w:rsidR="00000000" w:rsidRDefault="00D75754">
      <w:pPr>
        <w:pStyle w:val="i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26 февраля 2006 года</w:t>
      </w:r>
    </w:p>
    <w:p w14:paraId="6166E5AE" w14:textId="77777777" w:rsidR="00000000" w:rsidRDefault="00D75754">
      <w:pPr>
        <w:pStyle w:val="i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 марта 2006 года</w:t>
      </w:r>
    </w:p>
    <w:p w14:paraId="4386239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1060D4" w14:textId="77777777" w:rsidR="00000000" w:rsidRDefault="00D75754">
      <w:pPr>
        <w:pStyle w:val="c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27.07.2006 № 153-ФЗ, от 08.11.2008 № 203-ФЗ, от 22.12.2008 № 272-ФЗ, от 30.12.2008 № 321-ФЗ, от 27.07.2010 № 197-ФЗ, от 28.12.2010 № 404-ФЗ, от 03.05.2011 № 96-ФЗ, от 08.11.2011 № 309-ФЗ, от 23.07.2013 № 208-ФЗ, от 02.11.</w:t>
      </w:r>
      <w:r>
        <w:rPr>
          <w:rStyle w:val="mark"/>
          <w:color w:val="333333"/>
          <w:sz w:val="27"/>
          <w:szCs w:val="27"/>
        </w:rPr>
        <w:t>2013 № 302-ФЗ, от 05.05.2014 № 130-ФЗ, от 04.06.2014 № 145-ФЗ, от 28.06.2014 № 179-ФЗ, от 31.12.2014 № 505-ФЗ, от 03.07.2016 № 227-ФЗ, от 06.07.2016 № 374-ФЗ, от 18.04.2018 № 82-ФЗ, от 18.03.2020 № 54-ФЗ, от 08.12.2020 № 429-ФЗ, от 26.05.2021 № 155-ФЗ)</w:t>
      </w:r>
    </w:p>
    <w:p w14:paraId="6B5F59F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0C28D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</w:t>
      </w:r>
      <w:r>
        <w:rPr>
          <w:color w:val="333333"/>
          <w:sz w:val="27"/>
          <w:szCs w:val="27"/>
        </w:rPr>
        <w:t>онные основы применения Вооруженных Сил Российской Федерации в борьбе с терроризмом.</w:t>
      </w:r>
    </w:p>
    <w:p w14:paraId="218853C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0269DD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Правовая основа противодействия терроризму</w:t>
      </w:r>
    </w:p>
    <w:p w14:paraId="25A3E6B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D7443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Правовую основу противодействия терроризму составляют Конституция Российской Федерации, общепризнанные принципы и </w:t>
      </w:r>
      <w:r>
        <w:rPr>
          <w:color w:val="333333"/>
          <w:sz w:val="27"/>
          <w:szCs w:val="27"/>
        </w:rPr>
        <w:t>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</w:t>
      </w:r>
      <w:r>
        <w:rPr>
          <w:color w:val="333333"/>
          <w:sz w:val="27"/>
          <w:szCs w:val="27"/>
        </w:rPr>
        <w:t>же принимаемые в соответствии с ними нормативные правовые акты других федеральных органов государственной власти.</w:t>
      </w:r>
    </w:p>
    <w:p w14:paraId="2C5FBE6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175A04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противодействия терроризму</w:t>
      </w:r>
    </w:p>
    <w:p w14:paraId="4AE52FE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6CADA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терроризму в Российской Федерации основывается на следующих основны</w:t>
      </w:r>
      <w:r>
        <w:rPr>
          <w:color w:val="333333"/>
          <w:sz w:val="27"/>
          <w:szCs w:val="27"/>
        </w:rPr>
        <w:t>х принципах:</w:t>
      </w:r>
    </w:p>
    <w:p w14:paraId="454DD01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и защита основных прав и свобод человека и гражданина;</w:t>
      </w:r>
    </w:p>
    <w:p w14:paraId="553574B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14:paraId="7ECCB48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приоритет защиты прав и законных интересов лиц, подвергающихся террористической опасности;</w:t>
      </w:r>
    </w:p>
    <w:p w14:paraId="0E36838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наказания за осуществление террористической де</w:t>
      </w:r>
      <w:r>
        <w:rPr>
          <w:color w:val="333333"/>
          <w:sz w:val="27"/>
          <w:szCs w:val="27"/>
        </w:rPr>
        <w:t>ятельности;</w:t>
      </w:r>
    </w:p>
    <w:p w14:paraId="5C60757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14:paraId="7B87ECA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сотрудничество государства с общественными и религиозными объединениями, междунар</w:t>
      </w:r>
      <w:r>
        <w:rPr>
          <w:color w:val="333333"/>
          <w:sz w:val="27"/>
          <w:szCs w:val="27"/>
        </w:rPr>
        <w:t>одными и иными организациями, гражданами в противодействии терроризму;</w:t>
      </w:r>
    </w:p>
    <w:p w14:paraId="288F0EB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приоритет мер предупреждения терроризма;</w:t>
      </w:r>
    </w:p>
    <w:p w14:paraId="1333B3E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единоначалие в руководстве привлекаемыми силами и средствами при проведении контртеррористических операций;</w:t>
      </w:r>
    </w:p>
    <w:p w14:paraId="4188AA3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сочетание гласных и негласн</w:t>
      </w:r>
      <w:r>
        <w:rPr>
          <w:color w:val="333333"/>
          <w:sz w:val="27"/>
          <w:szCs w:val="27"/>
        </w:rPr>
        <w:t>ых методов противодействия терроризму;</w:t>
      </w:r>
    </w:p>
    <w:p w14:paraId="32F5B90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14:paraId="17C8D16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недопустимость политических уступок террори</w:t>
      </w:r>
      <w:r>
        <w:rPr>
          <w:color w:val="333333"/>
          <w:sz w:val="27"/>
          <w:szCs w:val="27"/>
        </w:rPr>
        <w:t>стам;</w:t>
      </w:r>
    </w:p>
    <w:p w14:paraId="0E15762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12) минимизация и (или) ликвидация последствий проявлений терроризма;</w:t>
      </w:r>
    </w:p>
    <w:p w14:paraId="68621F3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соразмерность мер противодействия терроризму степени террористической опасности.</w:t>
      </w:r>
    </w:p>
    <w:p w14:paraId="1755510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1292FF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понятия</w:t>
      </w:r>
    </w:p>
    <w:p w14:paraId="469E1A7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6A8BF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</w:t>
      </w:r>
      <w:r>
        <w:rPr>
          <w:color w:val="333333"/>
          <w:sz w:val="27"/>
          <w:szCs w:val="27"/>
        </w:rPr>
        <w:t>онятия:</w:t>
      </w:r>
    </w:p>
    <w:p w14:paraId="248968A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терроризм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</w:t>
      </w:r>
      <w:r>
        <w:rPr>
          <w:color w:val="333333"/>
          <w:sz w:val="27"/>
          <w:szCs w:val="27"/>
        </w:rPr>
        <w:t>асильственных действий;</w:t>
      </w:r>
    </w:p>
    <w:p w14:paraId="46810FF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террористическая деятельность - деятельность, включающая в себя:</w:t>
      </w:r>
    </w:p>
    <w:p w14:paraId="604F024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организацию, планирование, подготовку, финансирование и реализацию террористического акта;</w:t>
      </w:r>
    </w:p>
    <w:p w14:paraId="52180FF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подстрекательство к террористическому акту;</w:t>
      </w:r>
    </w:p>
    <w:p w14:paraId="0028BE2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организацию незаконн</w:t>
      </w:r>
      <w:r>
        <w:rPr>
          <w:color w:val="333333"/>
          <w:sz w:val="27"/>
          <w:szCs w:val="27"/>
        </w:rPr>
        <w:t>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3613FF6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вербовку, вооружение, обучение и использование террористов;</w:t>
      </w:r>
    </w:p>
    <w:p w14:paraId="383A5B2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информационное</w:t>
      </w:r>
      <w:r>
        <w:rPr>
          <w:color w:val="333333"/>
          <w:sz w:val="27"/>
          <w:szCs w:val="27"/>
        </w:rPr>
        <w:t xml:space="preserve"> или иное пособничество в планировании, подготовке или реализации террористического акта;</w:t>
      </w:r>
    </w:p>
    <w:p w14:paraId="31C7C0A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</w:t>
      </w:r>
      <w:r>
        <w:rPr>
          <w:color w:val="333333"/>
          <w:sz w:val="27"/>
          <w:szCs w:val="27"/>
        </w:rPr>
        <w:t>щих необходимость осуществления такой деятельности;</w:t>
      </w:r>
    </w:p>
    <w:p w14:paraId="5735DC0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террористический акт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</w:t>
      </w:r>
      <w:r>
        <w:rPr>
          <w:color w:val="333333"/>
          <w:sz w:val="27"/>
          <w:szCs w:val="27"/>
        </w:rPr>
        <w:t xml:space="preserve">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05.05.2014 № 130-ФЗ</w:t>
      </w:r>
      <w:r>
        <w:rPr>
          <w:rStyle w:val="mark"/>
          <w:color w:val="333333"/>
          <w:sz w:val="27"/>
          <w:szCs w:val="27"/>
        </w:rPr>
        <w:t>)</w:t>
      </w:r>
    </w:p>
    <w:p w14:paraId="48477FF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4) противодействие терроризму - деятельность органов государственной власти и органов местного самоуправления, а также физических и юридических лиц по: </w:t>
      </w:r>
      <w:r>
        <w:rPr>
          <w:rStyle w:val="mark"/>
          <w:color w:val="333333"/>
          <w:sz w:val="27"/>
          <w:szCs w:val="27"/>
        </w:rPr>
        <w:t>(В редакции Федерального закона от 23.07.2013 № 208-ФЗ)</w:t>
      </w:r>
    </w:p>
    <w:p w14:paraId="7A05FF9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предупреждению терроризма, в том числе по в</w:t>
      </w:r>
      <w:r>
        <w:rPr>
          <w:color w:val="333333"/>
          <w:sz w:val="27"/>
          <w:szCs w:val="27"/>
        </w:rPr>
        <w:t>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532C7A7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выявлению, предупреждению, пресечению, раскрытию и расследованию террористического акта (борьба с терроризмом);</w:t>
      </w:r>
    </w:p>
    <w:p w14:paraId="6C63CD7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минимизац</w:t>
      </w:r>
      <w:r>
        <w:rPr>
          <w:color w:val="333333"/>
          <w:sz w:val="27"/>
          <w:szCs w:val="27"/>
        </w:rPr>
        <w:t>ии и (или) ликвидации последствий проявлений терроризма;</w:t>
      </w:r>
    </w:p>
    <w:p w14:paraId="4BCE806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контртеррористическая операция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</w:t>
      </w:r>
      <w:r>
        <w:rPr>
          <w:color w:val="333333"/>
          <w:sz w:val="27"/>
          <w:szCs w:val="27"/>
        </w:rPr>
        <w:t>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14:paraId="4C2113E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антитеррористическая защищенность объекта (территории) - состояние защищенности здания, строени</w:t>
      </w:r>
      <w:r>
        <w:rPr>
          <w:color w:val="333333"/>
          <w:sz w:val="27"/>
          <w:szCs w:val="27"/>
        </w:rPr>
        <w:t>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поселения</w:t>
      </w:r>
      <w:r>
        <w:rPr>
          <w:rStyle w:val="ed"/>
          <w:color w:val="333333"/>
          <w:sz w:val="27"/>
          <w:szCs w:val="27"/>
        </w:rPr>
        <w:t>, муниципального округа</w:t>
      </w:r>
      <w:r>
        <w:rPr>
          <w:color w:val="333333"/>
          <w:sz w:val="27"/>
          <w:szCs w:val="27"/>
        </w:rPr>
        <w:t> или городского округа</w:t>
      </w:r>
      <w:r>
        <w:rPr>
          <w:color w:val="333333"/>
          <w:sz w:val="27"/>
          <w:szCs w:val="27"/>
        </w:rPr>
        <w:t>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 </w:t>
      </w:r>
      <w:r>
        <w:rPr>
          <w:rStyle w:val="mark"/>
          <w:color w:val="333333"/>
          <w:sz w:val="27"/>
          <w:szCs w:val="27"/>
        </w:rPr>
        <w:t>(Пункт введен - Федеральный</w:t>
      </w:r>
      <w:r>
        <w:rPr>
          <w:rStyle w:val="mark"/>
          <w:color w:val="333333"/>
          <w:sz w:val="27"/>
          <w:szCs w:val="27"/>
        </w:rPr>
        <w:t xml:space="preserve"> закон от 23.07.2013 № 208-ФЗ) (В редакции Федерального закона от 26.05.2021 № 155-ФЗ)</w:t>
      </w:r>
    </w:p>
    <w:p w14:paraId="2C04B9D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5A46CB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Международное сотрудничество Российской Федерации в области борьбы с терроризмом</w:t>
      </w:r>
    </w:p>
    <w:p w14:paraId="3E5AC3D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18171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</w:t>
      </w:r>
      <w:r>
        <w:rPr>
          <w:color w:val="333333"/>
          <w:sz w:val="27"/>
          <w:szCs w:val="27"/>
        </w:rPr>
        <w:t>ами, их правоохранительными органами и специальными службами, а также с международными организациями.</w:t>
      </w:r>
    </w:p>
    <w:p w14:paraId="263B0DE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Российская Федерация, руководствуясь интересами обеспечения безопасности личности, общества и государства, преследует на своей </w:t>
      </w:r>
      <w:r>
        <w:rPr>
          <w:color w:val="333333"/>
          <w:sz w:val="27"/>
          <w:szCs w:val="27"/>
        </w:rPr>
        <w:lastRenderedPageBreak/>
        <w:t>территории лиц, обвиняем</w:t>
      </w:r>
      <w:r>
        <w:rPr>
          <w:color w:val="333333"/>
          <w:sz w:val="27"/>
          <w:szCs w:val="27"/>
        </w:rPr>
        <w:t>ых (подозреваемых) в причастности к терроризму, в соответствии с законодательством Российской Федерации.</w:t>
      </w:r>
    </w:p>
    <w:p w14:paraId="4291E98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</w:t>
      </w:r>
      <w:r>
        <w:rPr>
          <w:rStyle w:val="ed"/>
          <w:color w:val="333333"/>
          <w:sz w:val="27"/>
          <w:szCs w:val="27"/>
        </w:rPr>
        <w:t>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</w:p>
    <w:p w14:paraId="72B8D53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7D91592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Ор</w:t>
      </w:r>
      <w:r>
        <w:rPr>
          <w:color w:val="333333"/>
          <w:sz w:val="27"/>
          <w:szCs w:val="27"/>
        </w:rPr>
        <w:t>ганизационные основы противодействия терроризму</w:t>
      </w:r>
    </w:p>
    <w:p w14:paraId="1E1D537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18A6E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14:paraId="5AC779C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противодействия терроризму;</w:t>
      </w:r>
    </w:p>
    <w:p w14:paraId="3197B84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</w:t>
      </w:r>
      <w:r>
        <w:rPr>
          <w:color w:val="333333"/>
          <w:sz w:val="27"/>
          <w:szCs w:val="27"/>
        </w:rPr>
        <w:t>уководство деятельностью которых он осуществляет, по борьбе с терроризмом;</w:t>
      </w:r>
    </w:p>
    <w:p w14:paraId="24859F1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</w:t>
      </w:r>
      <w:r>
        <w:rPr>
          <w:color w:val="333333"/>
          <w:sz w:val="27"/>
          <w:szCs w:val="27"/>
        </w:rPr>
        <w:t>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14:paraId="3533FAC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27.07.</w:t>
      </w:r>
      <w:r>
        <w:rPr>
          <w:rStyle w:val="mark"/>
          <w:color w:val="333333"/>
          <w:sz w:val="27"/>
          <w:szCs w:val="27"/>
        </w:rPr>
        <w:t>2006 № 153-ФЗ)</w:t>
      </w:r>
    </w:p>
    <w:p w14:paraId="2628BFE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Федерации:</w:t>
      </w:r>
    </w:p>
    <w:p w14:paraId="04577E7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14:paraId="2B9BDB9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организует разработку и осуществление ме</w:t>
      </w:r>
      <w:r>
        <w:rPr>
          <w:color w:val="333333"/>
          <w:sz w:val="27"/>
          <w:szCs w:val="27"/>
        </w:rPr>
        <w:t>р по предупреждению терроризма и минимизацию и (или) ликвидацию последствий проявлений терроризма;</w:t>
      </w:r>
    </w:p>
    <w:p w14:paraId="1543544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организует обеспечение деятельности федеральных органов исполнительной власти, органов исполнительной власти субъектов Российской </w:t>
      </w:r>
      <w:r>
        <w:rPr>
          <w:color w:val="333333"/>
          <w:sz w:val="27"/>
          <w:szCs w:val="27"/>
        </w:rPr>
        <w:lastRenderedPageBreak/>
        <w:t>Федерации и органов мест</w:t>
      </w:r>
      <w:r>
        <w:rPr>
          <w:color w:val="333333"/>
          <w:sz w:val="27"/>
          <w:szCs w:val="27"/>
        </w:rPr>
        <w:t>ного самоуправления по противодействию терроризму необходимыми силами, средствами и ресурсами;</w:t>
      </w:r>
    </w:p>
    <w:p w14:paraId="53059C6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</w:t>
      </w:r>
      <w:r>
        <w:rPr>
          <w:color w:val="333333"/>
          <w:sz w:val="27"/>
          <w:szCs w:val="27"/>
        </w:rPr>
        <w:t>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208-ФЗ)</w:t>
      </w:r>
    </w:p>
    <w:p w14:paraId="194F2A5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</w:t>
      </w:r>
      <w:r>
        <w:rPr>
          <w:color w:val="333333"/>
          <w:sz w:val="27"/>
          <w:szCs w:val="27"/>
        </w:rPr>
        <w:t xml:space="preserve">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06.07.2016 № 374-ФЗ)</w:t>
      </w:r>
    </w:p>
    <w:p w14:paraId="0D18012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14:paraId="6CF216A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Физические лица, осуществляющие предпринимател</w:t>
      </w:r>
      <w:r>
        <w:rPr>
          <w:color w:val="333333"/>
          <w:sz w:val="27"/>
          <w:szCs w:val="27"/>
        </w:rPr>
        <w:t>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</w:t>
      </w:r>
      <w:r>
        <w:rPr>
          <w:color w:val="333333"/>
          <w:sz w:val="27"/>
          <w:szCs w:val="27"/>
        </w:rPr>
        <w:t>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</w:t>
      </w:r>
      <w:r>
        <w:rPr>
          <w:color w:val="333333"/>
          <w:sz w:val="27"/>
          <w:szCs w:val="27"/>
        </w:rPr>
        <w:t xml:space="preserve">ний в отношении объектов, находящихся в их собственности или принадлежащих им на ином законном основании.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23.07.2013 № 208-ФЗ)</w:t>
      </w:r>
    </w:p>
    <w:p w14:paraId="1E5CEA4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Президента Российской Федерации на федеральном уровне формируется коллегиальн</w:t>
      </w:r>
      <w:r>
        <w:rPr>
          <w:color w:val="333333"/>
          <w:sz w:val="27"/>
          <w:szCs w:val="27"/>
        </w:rPr>
        <w:t>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</w:t>
      </w:r>
      <w:r>
        <w:rPr>
          <w:color w:val="333333"/>
          <w:sz w:val="27"/>
          <w:szCs w:val="27"/>
        </w:rPr>
        <w:t xml:space="preserve">тся в соответствии с положением о нем, утверждаемым Президентом </w:t>
      </w:r>
      <w:r>
        <w:rPr>
          <w:color w:val="333333"/>
          <w:sz w:val="27"/>
          <w:szCs w:val="27"/>
        </w:rPr>
        <w:lastRenderedPageBreak/>
        <w:t>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</w:t>
      </w:r>
      <w:r>
        <w:rPr>
          <w:color w:val="333333"/>
          <w:sz w:val="27"/>
          <w:szCs w:val="27"/>
        </w:rPr>
        <w:t xml:space="preserve">стными лицами и гражданами.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02.11.2013 № 302-ФЗ; от 06.07.2016 № 374-ФЗ)</w:t>
      </w:r>
    </w:p>
    <w:p w14:paraId="6D9564C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целях обеспечения координации деятельности территориальных органов федеральных органов исполнительной власти, органов исполнительной власти су</w:t>
      </w:r>
      <w:r>
        <w:rPr>
          <w:color w:val="333333"/>
          <w:sz w:val="27"/>
          <w:szCs w:val="27"/>
        </w:rPr>
        <w:t xml:space="preserve">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</w:t>
      </w:r>
      <w:r>
        <w:rPr>
          <w:color w:val="333333"/>
          <w:sz w:val="27"/>
          <w:szCs w:val="27"/>
        </w:rPr>
        <w:t>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</w:t>
      </w:r>
      <w:r>
        <w:rPr>
          <w:color w:val="333333"/>
          <w:sz w:val="27"/>
          <w:szCs w:val="27"/>
        </w:rPr>
        <w:t>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</w:t>
      </w:r>
      <w:r>
        <w:rPr>
          <w:color w:val="333333"/>
          <w:sz w:val="27"/>
          <w:szCs w:val="27"/>
        </w:rPr>
        <w:t>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</w:t>
      </w:r>
      <w:r>
        <w:rPr>
          <w:color w:val="333333"/>
          <w:sz w:val="27"/>
          <w:szCs w:val="27"/>
        </w:rPr>
        <w:t>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</w:t>
      </w:r>
      <w:r>
        <w:rPr>
          <w:color w:val="333333"/>
          <w:sz w:val="27"/>
          <w:szCs w:val="27"/>
        </w:rPr>
        <w:t>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</w:t>
      </w:r>
      <w:r>
        <w:rPr>
          <w:color w:val="333333"/>
          <w:sz w:val="27"/>
          <w:szCs w:val="27"/>
        </w:rPr>
        <w:t xml:space="preserve">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</w:t>
      </w:r>
      <w:r>
        <w:rPr>
          <w:color w:val="333333"/>
          <w:sz w:val="27"/>
          <w:szCs w:val="27"/>
        </w:rPr>
        <w:t xml:space="preserve">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 xml:space="preserve">(Часть введена - Федеральный закон </w:t>
      </w:r>
      <w:r>
        <w:rPr>
          <w:rStyle w:val="mark"/>
          <w:color w:val="333333"/>
          <w:sz w:val="27"/>
          <w:szCs w:val="27"/>
        </w:rPr>
        <w:lastRenderedPageBreak/>
        <w:t>от 06.07.2016 № 374-ФЗ; в редакции Федерального закона от 1</w:t>
      </w:r>
      <w:r>
        <w:rPr>
          <w:rStyle w:val="mark"/>
          <w:color w:val="333333"/>
          <w:sz w:val="27"/>
          <w:szCs w:val="27"/>
        </w:rPr>
        <w:t>8.04.2018 № 82-ФЗ)</w:t>
      </w:r>
    </w:p>
    <w:p w14:paraId="1747700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</w:t>
      </w:r>
      <w:r>
        <w:rPr>
          <w:color w:val="333333"/>
          <w:sz w:val="27"/>
          <w:szCs w:val="27"/>
        </w:rPr>
        <w:t>венной власти субъектов Российской Федерации, органами местного самоуправления и органами, формируемыми в соответствии с частями 4 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</w:t>
      </w:r>
      <w:r>
        <w:rPr>
          <w:color w:val="333333"/>
          <w:sz w:val="27"/>
          <w:szCs w:val="27"/>
        </w:rPr>
        <w:t>прав и свобод человека и гражданина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</w:t>
      </w:r>
      <w:r>
        <w:rPr>
          <w:color w:val="333333"/>
          <w:sz w:val="27"/>
          <w:szCs w:val="27"/>
        </w:rPr>
        <w:t xml:space="preserve">сударства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03.05.2011 № 96-ФЗ; в редакции Федерального закона от 06.07.2016 № 374-ФЗ)</w:t>
      </w:r>
    </w:p>
    <w:p w14:paraId="2AA242B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E655D3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Полномочия органов исполнительной власти субъектов Российской Федерации в</w:t>
      </w:r>
      <w:r>
        <w:rPr>
          <w:color w:val="333333"/>
          <w:sz w:val="27"/>
          <w:szCs w:val="27"/>
        </w:rPr>
        <w:t xml:space="preserve"> области противодействия терроризму</w:t>
      </w:r>
    </w:p>
    <w:p w14:paraId="7877565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384DE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14:paraId="2C10776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реализацию государственной политики в области противодействия терроризму на территории с</w:t>
      </w:r>
      <w:r>
        <w:rPr>
          <w:color w:val="333333"/>
          <w:sz w:val="27"/>
          <w:szCs w:val="27"/>
        </w:rPr>
        <w:t>убъекта Российской Федерации;</w:t>
      </w:r>
    </w:p>
    <w:p w14:paraId="0EC1428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14:paraId="2722BB1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деятельность сформированного в</w:t>
      </w:r>
      <w:r>
        <w:rPr>
          <w:color w:val="333333"/>
          <w:sz w:val="27"/>
          <w:szCs w:val="27"/>
        </w:rPr>
        <w:t xml:space="preserve"> соответствии с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</w:t>
      </w:r>
      <w:r>
        <w:rPr>
          <w:color w:val="333333"/>
          <w:sz w:val="27"/>
          <w:szCs w:val="27"/>
        </w:rPr>
        <w:t xml:space="preserve">ой Федерации и иных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18.04.2018 № 82-ФЗ)</w:t>
      </w:r>
    </w:p>
    <w:p w14:paraId="7A6F5C9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4) осуществляет иные полномочия по участию в профилактике терроризма, а также в минимизации и (или) ликвидации последствий его проявлений. </w:t>
      </w:r>
      <w:r>
        <w:rPr>
          <w:rStyle w:val="mark"/>
          <w:color w:val="333333"/>
          <w:sz w:val="27"/>
          <w:szCs w:val="27"/>
        </w:rPr>
        <w:t>(Пункт введен - Федеральный закон от </w:t>
      </w:r>
      <w:r>
        <w:rPr>
          <w:rStyle w:val="mark"/>
          <w:color w:val="333333"/>
          <w:sz w:val="27"/>
          <w:szCs w:val="27"/>
        </w:rPr>
        <w:t>18.04.2018 № 82-ФЗ)</w:t>
      </w:r>
    </w:p>
    <w:p w14:paraId="1D3F9F1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Высший исполнительный орган государственной власти субъекта Российской Федерации:</w:t>
      </w:r>
    </w:p>
    <w:p w14:paraId="2CC6080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разработку и реализацию мер, а также государственных программ субъекта Российской Федерации в области профилактики терроризма, минимизаци</w:t>
      </w:r>
      <w:r>
        <w:rPr>
          <w:color w:val="333333"/>
          <w:sz w:val="27"/>
          <w:szCs w:val="27"/>
        </w:rPr>
        <w:t>и и ликвидации последствий его проявлений;</w:t>
      </w:r>
    </w:p>
    <w:p w14:paraId="442F890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</w:t>
      </w:r>
      <w:r>
        <w:rPr>
          <w:color w:val="333333"/>
          <w:sz w:val="27"/>
          <w:szCs w:val="27"/>
        </w:rPr>
        <w:t>, способствующих совершению террористических актов и формированию социальной базы терроризма;</w:t>
      </w:r>
    </w:p>
    <w:p w14:paraId="6EA8B51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</w:t>
      </w:r>
      <w:r>
        <w:rPr>
          <w:color w:val="333333"/>
          <w:sz w:val="27"/>
          <w:szCs w:val="27"/>
        </w:rPr>
        <w:t>;</w:t>
      </w:r>
    </w:p>
    <w:p w14:paraId="59394F7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</w:t>
      </w:r>
      <w:r>
        <w:rPr>
          <w:color w:val="333333"/>
          <w:sz w:val="27"/>
          <w:szCs w:val="27"/>
        </w:rPr>
        <w:t xml:space="preserve"> лицам в результате террористического акта;</w:t>
      </w:r>
    </w:p>
    <w:p w14:paraId="06AA3C9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14:paraId="4BE3DEE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организует уч</w:t>
      </w:r>
      <w:r>
        <w:rPr>
          <w:color w:val="333333"/>
          <w:sz w:val="27"/>
          <w:szCs w:val="27"/>
        </w:rPr>
        <w:t>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14:paraId="7FEA05A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организует выполнение юридичес</w:t>
      </w:r>
      <w:r>
        <w:rPr>
          <w:color w:val="333333"/>
          <w:sz w:val="27"/>
          <w:szCs w:val="27"/>
        </w:rPr>
        <w:t>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14:paraId="4FE8909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организует поддержание </w:t>
      </w:r>
      <w:r>
        <w:rPr>
          <w:color w:val="333333"/>
          <w:sz w:val="27"/>
          <w:szCs w:val="27"/>
        </w:rPr>
        <w:t xml:space="preserve">в состоянии постоянной готовности к эффективному использованию сил и средств органов исполнительной власти </w:t>
      </w:r>
      <w:r>
        <w:rPr>
          <w:color w:val="333333"/>
          <w:sz w:val="27"/>
          <w:szCs w:val="27"/>
        </w:rPr>
        <w:lastRenderedPageBreak/>
        <w:t>субъекта Российской Федерации, предназначенных для минимизации и (или) ликвидации последствий проявлений терроризма;</w:t>
      </w:r>
    </w:p>
    <w:p w14:paraId="27FEF8E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организует работу по оказанию</w:t>
      </w:r>
      <w:r>
        <w:rPr>
          <w:color w:val="333333"/>
          <w:sz w:val="27"/>
          <w:szCs w:val="27"/>
        </w:rPr>
        <w:t xml:space="preserve">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</w:t>
      </w:r>
      <w:r>
        <w:rPr>
          <w:color w:val="333333"/>
          <w:sz w:val="27"/>
          <w:szCs w:val="27"/>
        </w:rPr>
        <w:t>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14:paraId="7B9F4A7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осуществляет межрегиональное сотрудничество в целях изучения вопросов профилактики терро</w:t>
      </w:r>
      <w:r>
        <w:rPr>
          <w:color w:val="333333"/>
          <w:sz w:val="27"/>
          <w:szCs w:val="27"/>
        </w:rPr>
        <w:t>ризма, минимизации и ликвидации последствий его проявлений.</w:t>
      </w:r>
    </w:p>
    <w:p w14:paraId="28F7EEC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05.05.2014 № 130-ФЗ)</w:t>
      </w:r>
    </w:p>
    <w:p w14:paraId="4A90096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C5AEB4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Полномочия органов местного самоуправления в области противодействия терроризму</w:t>
      </w:r>
    </w:p>
    <w:p w14:paraId="44CBF3A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4F135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при решени</w:t>
      </w:r>
      <w:r>
        <w:rPr>
          <w:color w:val="333333"/>
          <w:sz w:val="27"/>
          <w:szCs w:val="27"/>
        </w:rPr>
        <w:t>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77A63AA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разрабатывают и реализуют муниципальные программы в области профилактики терроризма, а также минимизации и (или) ликв</w:t>
      </w:r>
      <w:r>
        <w:rPr>
          <w:color w:val="333333"/>
          <w:sz w:val="27"/>
          <w:szCs w:val="27"/>
        </w:rPr>
        <w:t>идации последствий его проявлений;</w:t>
      </w:r>
    </w:p>
    <w:p w14:paraId="3F26475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</w:t>
      </w:r>
      <w:r>
        <w:rPr>
          <w:color w:val="333333"/>
          <w:sz w:val="27"/>
          <w:szCs w:val="27"/>
        </w:rPr>
        <w:t>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A8C4A9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участвуют в мероприятиях по профилактике терроризма, а также по минимизации и (или) ликвидации последствий его </w:t>
      </w:r>
      <w:r>
        <w:rPr>
          <w:color w:val="333333"/>
          <w:sz w:val="27"/>
          <w:szCs w:val="27"/>
        </w:rPr>
        <w:t>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14:paraId="33168F9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обеспечивают выполнение требований к антитеррористической защищенности объектов, находящихся в муниципальной собст</w:t>
      </w:r>
      <w:r>
        <w:rPr>
          <w:color w:val="333333"/>
          <w:sz w:val="27"/>
          <w:szCs w:val="27"/>
        </w:rPr>
        <w:t>венности или в ведении органов местного самоуправления;</w:t>
      </w:r>
    </w:p>
    <w:p w14:paraId="038EB28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</w:t>
      </w:r>
      <w:r>
        <w:rPr>
          <w:color w:val="333333"/>
          <w:sz w:val="27"/>
          <w:szCs w:val="27"/>
        </w:rPr>
        <w:t>и;</w:t>
      </w:r>
    </w:p>
    <w:p w14:paraId="14639A6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4C26D4C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06.07.2016 № 374-ФЗ)</w:t>
      </w:r>
    </w:p>
    <w:p w14:paraId="08BCD59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59F344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Применение Вооруженных Сил Российской Федерации в борьбе с терроризмом</w:t>
      </w:r>
    </w:p>
    <w:p w14:paraId="48D65E8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F45CC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борьбе с терроризмом Вооруженные Силы Российской Федерации могут применяться для:</w:t>
      </w:r>
    </w:p>
    <w:p w14:paraId="5398C11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пресечения полетов воздушных судов, используемых для совершения террористического акта</w:t>
      </w:r>
      <w:r>
        <w:rPr>
          <w:color w:val="333333"/>
          <w:sz w:val="27"/>
          <w:szCs w:val="27"/>
        </w:rPr>
        <w:t xml:space="preserve"> либо захваченных террористами;</w:t>
      </w:r>
    </w:p>
    <w:p w14:paraId="26349E6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</w:t>
      </w:r>
      <w:r>
        <w:rPr>
          <w:color w:val="333333"/>
          <w:sz w:val="27"/>
          <w:szCs w:val="27"/>
        </w:rPr>
        <w:t xml:space="preserve"> для обеспечения безопасности национального морского судоходства;</w:t>
      </w:r>
    </w:p>
    <w:p w14:paraId="4BAD590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в проведении контртеррористической операции в порядке, предусмотренном настоящим Федеральным законом;</w:t>
      </w:r>
    </w:p>
    <w:p w14:paraId="543CBD8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пресечения международной террористической деятельности за пределами террит</w:t>
      </w:r>
      <w:r>
        <w:rPr>
          <w:color w:val="333333"/>
          <w:sz w:val="27"/>
          <w:szCs w:val="27"/>
        </w:rPr>
        <w:t>ории Российской Федерации.</w:t>
      </w:r>
    </w:p>
    <w:p w14:paraId="393EC98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C69E81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Пресечение террористических актов в воздушной среде</w:t>
      </w:r>
    </w:p>
    <w:p w14:paraId="36BB9FD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F0DBC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</w:t>
      </w:r>
      <w:r>
        <w:rPr>
          <w:color w:val="333333"/>
          <w:sz w:val="27"/>
          <w:szCs w:val="27"/>
        </w:rPr>
        <w:t>ранения угрозы террористического акта в воздушной среде или в целях пресечения такого террористического акта.</w:t>
      </w:r>
    </w:p>
    <w:p w14:paraId="712CD3E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В случае, если воздушное судно не реагирует на радиокоманды наземных пунктов управления прекратить нарушение правил использования воздушного пр</w:t>
      </w:r>
      <w:r>
        <w:rPr>
          <w:color w:val="333333"/>
          <w:sz w:val="27"/>
          <w:szCs w:val="27"/>
        </w:rPr>
        <w:t>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</w:t>
      </w:r>
      <w:r>
        <w:rPr>
          <w:color w:val="333333"/>
          <w:sz w:val="27"/>
          <w:szCs w:val="27"/>
        </w:rPr>
        <w:t>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</w:t>
      </w:r>
      <w:r>
        <w:rPr>
          <w:color w:val="333333"/>
          <w:sz w:val="27"/>
          <w:szCs w:val="27"/>
        </w:rPr>
        <w:t xml:space="preserve">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14:paraId="5FCA715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имеется достоверная информация о возможном использовании воздушного судна для совершения т</w:t>
      </w:r>
      <w:r>
        <w:rPr>
          <w:color w:val="333333"/>
          <w:sz w:val="27"/>
          <w:szCs w:val="27"/>
        </w:rPr>
        <w:t>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</w:t>
      </w:r>
      <w:r>
        <w:rPr>
          <w:color w:val="333333"/>
          <w:sz w:val="27"/>
          <w:szCs w:val="27"/>
        </w:rPr>
        <w:t>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14:paraId="746A7BB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18A094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 Пресечение террористических актов во внутренних водах, в территориальном море, на континентальном шельфе </w:t>
      </w:r>
      <w:r>
        <w:rPr>
          <w:color w:val="333333"/>
          <w:sz w:val="27"/>
          <w:szCs w:val="27"/>
        </w:rPr>
        <w:t>Российской Федерации и при обеспечении безопасности национального морского судоходства</w:t>
      </w:r>
    </w:p>
    <w:p w14:paraId="2FD50EB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A2E1E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</w:t>
      </w:r>
      <w:r>
        <w:rPr>
          <w:color w:val="333333"/>
          <w:sz w:val="27"/>
          <w:szCs w:val="27"/>
        </w:rPr>
        <w:t>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</w:t>
      </w:r>
      <w:r>
        <w:rPr>
          <w:color w:val="333333"/>
          <w:sz w:val="27"/>
          <w:szCs w:val="27"/>
        </w:rPr>
        <w:t>ррористического акта.</w:t>
      </w:r>
    </w:p>
    <w:p w14:paraId="52C1C0D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</w:t>
      </w:r>
      <w:r>
        <w:rPr>
          <w:color w:val="333333"/>
          <w:sz w:val="27"/>
          <w:szCs w:val="27"/>
        </w:rPr>
        <w:lastRenderedPageBreak/>
        <w:t>среды) либо отказываютс</w:t>
      </w:r>
      <w:r>
        <w:rPr>
          <w:color w:val="333333"/>
          <w:sz w:val="27"/>
          <w:szCs w:val="27"/>
        </w:rPr>
        <w:t xml:space="preserve">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</w:t>
      </w:r>
      <w:r>
        <w:rPr>
          <w:color w:val="333333"/>
          <w:sz w:val="27"/>
          <w:szCs w:val="27"/>
        </w:rPr>
        <w:t>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</w:t>
      </w:r>
      <w:r>
        <w:rPr>
          <w:color w:val="333333"/>
          <w:sz w:val="27"/>
          <w:szCs w:val="27"/>
        </w:rPr>
        <w:t>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14:paraId="6E11164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91B2BD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Участие Вооруженных Сил Российской Федер</w:t>
      </w:r>
      <w:r>
        <w:rPr>
          <w:color w:val="333333"/>
          <w:sz w:val="27"/>
          <w:szCs w:val="27"/>
        </w:rPr>
        <w:t>ации в проведении контртеррористической операции</w:t>
      </w:r>
    </w:p>
    <w:p w14:paraId="1082AEA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7282F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</w:t>
      </w:r>
      <w:r>
        <w:rPr>
          <w:color w:val="333333"/>
          <w:sz w:val="27"/>
          <w:szCs w:val="27"/>
        </w:rPr>
        <w:t xml:space="preserve"> определяемом нормативными правовыми актами Российской Федерации.</w:t>
      </w:r>
    </w:p>
    <w:p w14:paraId="4417698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</w:t>
      </w:r>
      <w:r>
        <w:rPr>
          <w:color w:val="333333"/>
          <w:sz w:val="27"/>
          <w:szCs w:val="27"/>
        </w:rPr>
        <w:t>мативными правовыми актами Российской Федерации.</w:t>
      </w:r>
    </w:p>
    <w:p w14:paraId="5138C03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</w:t>
      </w:r>
      <w:r>
        <w:rPr>
          <w:color w:val="333333"/>
          <w:sz w:val="27"/>
          <w:szCs w:val="27"/>
        </w:rPr>
        <w:t>ва в соответствии с нормативными правовыми актами Российской Федерации.</w:t>
      </w:r>
    </w:p>
    <w:p w14:paraId="0933685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374B7F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14:paraId="2857F1D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E5D9D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 посредством:</w:t>
      </w:r>
    </w:p>
    <w:p w14:paraId="1CE2D5F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применения вооружения с территории Российской Федерации против находящихся за ее пределами террористов и (или) их баз;</w:t>
      </w:r>
    </w:p>
    <w:p w14:paraId="453620F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использования формирований Вооруженных Сил Российской Федерации для выполнения задач по пресечен</w:t>
      </w:r>
      <w:r>
        <w:rPr>
          <w:color w:val="333333"/>
          <w:sz w:val="27"/>
          <w:szCs w:val="27"/>
        </w:rPr>
        <w:t>ию международной террористической деятельности за пределами территории Российской Федерации.</w:t>
      </w:r>
    </w:p>
    <w:p w14:paraId="489AA5B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</w:t>
      </w:r>
      <w:r>
        <w:rPr>
          <w:color w:val="333333"/>
          <w:sz w:val="27"/>
          <w:szCs w:val="27"/>
        </w:rPr>
        <w:t>) их баз принимается Президентом Российской Федерации.</w:t>
      </w:r>
    </w:p>
    <w:p w14:paraId="6FD3B04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</w:t>
      </w:r>
      <w:r>
        <w:rPr>
          <w:color w:val="333333"/>
          <w:sz w:val="27"/>
          <w:szCs w:val="27"/>
        </w:rPr>
        <w:t xml:space="preserve"> деятельности (далее 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14:paraId="271F3F8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Общая численность формирован</w:t>
      </w:r>
      <w:r>
        <w:rPr>
          <w:color w:val="333333"/>
          <w:sz w:val="27"/>
          <w:szCs w:val="27"/>
        </w:rPr>
        <w:t>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14:paraId="74D4274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</w:t>
      </w:r>
      <w:r>
        <w:rPr>
          <w:rStyle w:val="mark"/>
          <w:color w:val="333333"/>
          <w:sz w:val="27"/>
          <w:szCs w:val="27"/>
        </w:rPr>
        <w:t>кон от 27.07.2006 № 153-ФЗ)</w:t>
      </w:r>
    </w:p>
    <w:p w14:paraId="09F3D2D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отзыве формирований Вооруженных Сил Российской Федерации принимается Президентом Российской Федерации в случае:</w:t>
      </w:r>
    </w:p>
    <w:p w14:paraId="69EB77D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выполнения ими поставленных задач по пресечению международной террористической деятельности;</w:t>
      </w:r>
    </w:p>
    <w:p w14:paraId="09622E4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нец</w:t>
      </w:r>
      <w:r>
        <w:rPr>
          <w:color w:val="333333"/>
          <w:sz w:val="27"/>
          <w:szCs w:val="27"/>
        </w:rPr>
        <w:t>елесообразности их дальнейшего пребывания за пределами территории Российской Федерации.</w:t>
      </w:r>
    </w:p>
    <w:p w14:paraId="16954CB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14:paraId="78AC6E1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 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</w:t>
      </w:r>
      <w:r>
        <w:rPr>
          <w:color w:val="333333"/>
          <w:sz w:val="27"/>
          <w:szCs w:val="27"/>
        </w:rPr>
        <w:t>ециальную подготовку.</w:t>
      </w:r>
    </w:p>
    <w:p w14:paraId="0A08DE0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</w:t>
      </w:r>
      <w:r>
        <w:rPr>
          <w:color w:val="333333"/>
          <w:sz w:val="27"/>
          <w:szCs w:val="27"/>
        </w:rPr>
        <w:t>рации.</w:t>
      </w:r>
    </w:p>
    <w:p w14:paraId="113B3CE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</w:t>
      </w:r>
      <w:r>
        <w:rPr>
          <w:color w:val="333333"/>
          <w:sz w:val="27"/>
          <w:szCs w:val="27"/>
        </w:rPr>
        <w:t>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</w:t>
      </w:r>
      <w:r>
        <w:rPr>
          <w:color w:val="333333"/>
          <w:sz w:val="27"/>
          <w:szCs w:val="27"/>
        </w:rPr>
        <w:t>беспечения.</w:t>
      </w:r>
    </w:p>
    <w:p w14:paraId="289CAC9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</w:t>
      </w:r>
      <w:r>
        <w:rPr>
          <w:color w:val="333333"/>
          <w:sz w:val="27"/>
          <w:szCs w:val="27"/>
        </w:rPr>
        <w:t>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</w:t>
      </w:r>
      <w:r>
        <w:rPr>
          <w:color w:val="333333"/>
          <w:sz w:val="27"/>
          <w:szCs w:val="27"/>
        </w:rPr>
        <w:t>ами территории Российской Федерации становится нецелесообразным.</w:t>
      </w:r>
    </w:p>
    <w:p w14:paraId="1D95A63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16A73C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Правовой режим контртеррористической операции</w:t>
      </w:r>
    </w:p>
    <w:p w14:paraId="2D1A6A1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63A34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пресечения и раскрытия террористического акта, минимизации его последствий и защиты жизненно важных интересов личности,</w:t>
      </w:r>
      <w:r>
        <w:rPr>
          <w:color w:val="333333"/>
          <w:sz w:val="27"/>
          <w:szCs w:val="27"/>
        </w:rPr>
        <w:t xml:space="preserve"> общества и государства по решению должностного лица, принявшего в соответствии с </w:t>
      </w:r>
      <w:r>
        <w:rPr>
          <w:color w:val="333333"/>
          <w:sz w:val="27"/>
          <w:szCs w:val="27"/>
        </w:rPr>
        <w:lastRenderedPageBreak/>
        <w:t>частью 2 статьи 12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</w:t>
      </w:r>
      <w:r>
        <w:rPr>
          <w:color w:val="333333"/>
          <w:sz w:val="27"/>
          <w:szCs w:val="27"/>
        </w:rPr>
        <w:t>ртеррористической операции на период ее проведения.</w:t>
      </w:r>
    </w:p>
    <w:p w14:paraId="2E7CC9B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</w:t>
      </w:r>
      <w:r>
        <w:rPr>
          <w:color w:val="333333"/>
          <w:sz w:val="27"/>
          <w:szCs w:val="27"/>
        </w:rPr>
        <w:t>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14:paraId="04535E4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территории (объектах), в пределах которой (на которых) введен правовой режим контртеррористической операции, в порядк</w:t>
      </w:r>
      <w:r>
        <w:rPr>
          <w:color w:val="333333"/>
          <w:sz w:val="27"/>
          <w:szCs w:val="27"/>
        </w:rPr>
        <w:t>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14:paraId="0D5499B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проверка у физических лиц документов, удостоверяющих их личность, а в случае отс</w:t>
      </w:r>
      <w:r>
        <w:rPr>
          <w:color w:val="333333"/>
          <w:sz w:val="27"/>
          <w:szCs w:val="27"/>
        </w:rPr>
        <w:t>утствия таких документов - доставление указанных лиц в органы внутренних дел Российской Федерации (иные компетентные органы) для установления личности;</w:t>
      </w:r>
    </w:p>
    <w:p w14:paraId="019AE09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удаление физических лиц с отдельных участков местности и объектов, а также отбуксировка транспортных </w:t>
      </w:r>
      <w:r>
        <w:rPr>
          <w:color w:val="333333"/>
          <w:sz w:val="27"/>
          <w:szCs w:val="27"/>
        </w:rPr>
        <w:t>средств;</w:t>
      </w:r>
    </w:p>
    <w:p w14:paraId="2DA7078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</w:t>
      </w:r>
      <w:r>
        <w:rPr>
          <w:color w:val="333333"/>
          <w:sz w:val="27"/>
          <w:szCs w:val="27"/>
        </w:rPr>
        <w:t>жественную или культурную ценность;</w:t>
      </w:r>
    </w:p>
    <w:p w14:paraId="7BD7A2F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</w:t>
      </w:r>
      <w:r>
        <w:rPr>
          <w:color w:val="333333"/>
          <w:sz w:val="27"/>
          <w:szCs w:val="27"/>
        </w:rPr>
        <w:t>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14:paraId="1A9512C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использование транспортных средств, принадлежащих организациям независимо от фор</w:t>
      </w:r>
      <w:r>
        <w:rPr>
          <w:color w:val="333333"/>
          <w:sz w:val="27"/>
          <w:szCs w:val="27"/>
        </w:rPr>
        <w:t xml:space="preserve">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</w:t>
      </w:r>
      <w:r>
        <w:rPr>
          <w:color w:val="333333"/>
          <w:sz w:val="27"/>
          <w:szCs w:val="27"/>
        </w:rPr>
        <w:lastRenderedPageBreak/>
        <w:t>случаях и транспортных средств, принадлежащих физическим лицам, для дос</w:t>
      </w:r>
      <w:r>
        <w:rPr>
          <w:color w:val="333333"/>
          <w:sz w:val="27"/>
          <w:szCs w:val="27"/>
        </w:rPr>
        <w:t>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людей. Порядок возмещения рас</w:t>
      </w:r>
      <w:r>
        <w:rPr>
          <w:color w:val="333333"/>
          <w:sz w:val="27"/>
          <w:szCs w:val="27"/>
        </w:rPr>
        <w:t>ходов, связанных с таким использованием транспортных средств, определяется Правительством Российской Федерации;</w:t>
      </w:r>
    </w:p>
    <w:p w14:paraId="63FD269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приостановление деятельности опасных производств и организаций, в которых используются взрывчатые, радиоактивные, химически и биологически оп</w:t>
      </w:r>
      <w:r>
        <w:rPr>
          <w:color w:val="333333"/>
          <w:sz w:val="27"/>
          <w:szCs w:val="27"/>
        </w:rPr>
        <w:t>асные вещества;</w:t>
      </w:r>
    </w:p>
    <w:p w14:paraId="01BE5CB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приостановление оказания услуг связи юридическим и физическим лицам или ограничение использования сетей связи и средств связи;</w:t>
      </w:r>
    </w:p>
    <w:p w14:paraId="7EF723C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color w:val="333333"/>
          <w:sz w:val="27"/>
          <w:szCs w:val="27"/>
        </w:rPr>
        <w:t>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14:paraId="6A257B7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введение к</w:t>
      </w:r>
      <w:r>
        <w:rPr>
          <w:color w:val="333333"/>
          <w:sz w:val="27"/>
          <w:szCs w:val="27"/>
        </w:rPr>
        <w:t>арантина, проведение санитарно-противоэпидемических, ветеринарных и других карантинных мероприятий;</w:t>
      </w:r>
    </w:p>
    <w:p w14:paraId="3AFD744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ограничение движения транспортных средств и пешеходов на улицах, дорогах, отдельных участках местности и объектах;</w:t>
      </w:r>
    </w:p>
    <w:p w14:paraId="28633DB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беспрепятственное проникновение л</w:t>
      </w:r>
      <w:r>
        <w:rPr>
          <w:color w:val="333333"/>
          <w:sz w:val="27"/>
          <w:szCs w:val="27"/>
        </w:rPr>
        <w:t>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</w:t>
      </w:r>
      <w:r>
        <w:rPr>
          <w:color w:val="333333"/>
          <w:sz w:val="27"/>
          <w:szCs w:val="27"/>
        </w:rPr>
        <w:t xml:space="preserve"> с терроризмом;</w:t>
      </w:r>
    </w:p>
    <w:p w14:paraId="0243282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</w:t>
      </w:r>
      <w:r>
        <w:rPr>
          <w:color w:val="333333"/>
          <w:sz w:val="27"/>
          <w:szCs w:val="27"/>
        </w:rPr>
        <w:t>транспортных средств и провозимых на них вещей, в том числе с применением технических средств;</w:t>
      </w:r>
    </w:p>
    <w:p w14:paraId="6567A95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</w:t>
      </w:r>
      <w:r>
        <w:rPr>
          <w:color w:val="333333"/>
          <w:sz w:val="27"/>
          <w:szCs w:val="27"/>
        </w:rPr>
        <w:t>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14:paraId="54D78A2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14) ограничение или приостановление частной детективной и охранной деятельности. </w:t>
      </w:r>
      <w:r>
        <w:rPr>
          <w:rStyle w:val="mark"/>
          <w:color w:val="333333"/>
          <w:sz w:val="27"/>
          <w:szCs w:val="27"/>
        </w:rPr>
        <w:t>(Пун</w:t>
      </w:r>
      <w:r>
        <w:rPr>
          <w:rStyle w:val="mark"/>
          <w:color w:val="333333"/>
          <w:sz w:val="27"/>
          <w:szCs w:val="27"/>
        </w:rPr>
        <w:t>кт введен - Федеральный закон от 22.12.2008 № 272-ФЗ)</w:t>
      </w:r>
    </w:p>
    <w:p w14:paraId="6BDAEE9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</w:t>
      </w:r>
      <w:r>
        <w:rPr>
          <w:color w:val="333333"/>
          <w:sz w:val="27"/>
          <w:szCs w:val="27"/>
        </w:rPr>
        <w:t>ограничений, предусмотренных частью 3 настоящей статьи, так и отдельные меры и временные ограничения.</w:t>
      </w:r>
    </w:p>
    <w:p w14:paraId="48FF6E6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Правовой режим контртеррористической операции может вводиться в целях пресечения и раскрытия преступления, предусмотренного статьей 206, частью четверт</w:t>
      </w:r>
      <w:r>
        <w:rPr>
          <w:color w:val="333333"/>
          <w:sz w:val="27"/>
          <w:szCs w:val="27"/>
        </w:rPr>
        <w:t>ой статьи 211 Уголовного кодекса Российской Федерации, и (или) сопряженного с осуществлением террористической деятельности преступления, предусмотренного статьями 277, 278, 279, 360 Уголовного кодекса Российской Федерации (далее - преступления террористиче</w:t>
      </w:r>
      <w:r>
        <w:rPr>
          <w:color w:val="333333"/>
          <w:sz w:val="27"/>
          <w:szCs w:val="27"/>
        </w:rPr>
        <w:t>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</w:t>
      </w:r>
      <w:r>
        <w:rPr>
          <w:color w:val="333333"/>
          <w:sz w:val="27"/>
          <w:szCs w:val="27"/>
        </w:rPr>
        <w:t xml:space="preserve">атьями 12 - 19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06.07.2016 № 374-ФЗ)</w:t>
      </w:r>
    </w:p>
    <w:p w14:paraId="0A3AEF3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F8A2C6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Условия проведения контртеррористической операции</w:t>
      </w:r>
    </w:p>
    <w:p w14:paraId="0A892E7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C86F5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Контртеррористическая операция проводится для пресечения террористического акта и </w:t>
      </w:r>
      <w:r>
        <w:rPr>
          <w:color w:val="333333"/>
          <w:sz w:val="27"/>
          <w:szCs w:val="27"/>
        </w:rPr>
        <w:t xml:space="preserve">преступлений террористической направленности в случае принятия решения о ее проведении в порядке, предусмотренном настоящей статьей.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06.07.2016 № 374-ФЗ)</w:t>
      </w:r>
    </w:p>
    <w:p w14:paraId="6364037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Решения о проведении контртеррористической операции и о ее прекр</w:t>
      </w:r>
      <w:r>
        <w:rPr>
          <w:color w:val="333333"/>
          <w:sz w:val="27"/>
          <w:szCs w:val="27"/>
        </w:rPr>
        <w:t>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</w:t>
      </w:r>
      <w:r>
        <w:rPr>
          <w:color w:val="333333"/>
          <w:sz w:val="27"/>
          <w:szCs w:val="27"/>
        </w:rPr>
        <w:t>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14:paraId="0EE6DD0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В случае, если для проведения контртерр</w:t>
      </w:r>
      <w:r>
        <w:rPr>
          <w:color w:val="333333"/>
          <w:sz w:val="27"/>
          <w:szCs w:val="27"/>
        </w:rPr>
        <w:t>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</w:t>
      </w:r>
      <w:r>
        <w:rPr>
          <w:color w:val="333333"/>
          <w:sz w:val="27"/>
          <w:szCs w:val="27"/>
        </w:rPr>
        <w:t>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</w:t>
      </w:r>
      <w:r>
        <w:rPr>
          <w:color w:val="333333"/>
          <w:sz w:val="27"/>
          <w:szCs w:val="27"/>
        </w:rPr>
        <w:t>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14:paraId="49BA30B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EC51F3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Руководство контртеррористической операцией</w:t>
      </w:r>
    </w:p>
    <w:p w14:paraId="33108CD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F85C2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принявшее в соответствии с часть</w:t>
      </w:r>
      <w:r>
        <w:rPr>
          <w:color w:val="333333"/>
          <w:sz w:val="27"/>
          <w:szCs w:val="27"/>
        </w:rPr>
        <w:t>ю 2 статьи 12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</w:t>
      </w:r>
      <w:r>
        <w:rPr>
          <w:color w:val="333333"/>
          <w:sz w:val="27"/>
          <w:szCs w:val="27"/>
        </w:rPr>
        <w:t xml:space="preserve">и ее руководитель может быть заменен только по решению руководителя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7EF4905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контртеррористической операции:</w:t>
      </w:r>
    </w:p>
    <w:p w14:paraId="07527F0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</w:t>
      </w:r>
      <w:r>
        <w:rPr>
          <w:color w:val="333333"/>
          <w:sz w:val="27"/>
          <w:szCs w:val="27"/>
        </w:rPr>
        <w:t xml:space="preserve">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02E0CB9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</w:t>
      </w:r>
      <w:r>
        <w:rPr>
          <w:color w:val="333333"/>
          <w:sz w:val="27"/>
          <w:szCs w:val="27"/>
        </w:rPr>
        <w:t xml:space="preserve">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14:paraId="04EF771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отдает распоряжения оперативному штабу о подготовке расчетов и предложений по прове</w:t>
      </w:r>
      <w:r>
        <w:rPr>
          <w:color w:val="333333"/>
          <w:sz w:val="27"/>
          <w:szCs w:val="27"/>
        </w:rPr>
        <w:t>дению контртеррористической операции;</w:t>
      </w:r>
    </w:p>
    <w:p w14:paraId="71B7696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</w:t>
      </w:r>
      <w:r>
        <w:rPr>
          <w:color w:val="333333"/>
          <w:sz w:val="27"/>
          <w:szCs w:val="27"/>
        </w:rPr>
        <w:lastRenderedPageBreak/>
        <w:t>власти, ведающими вопросами о</w:t>
      </w:r>
      <w:r>
        <w:rPr>
          <w:color w:val="333333"/>
          <w:sz w:val="27"/>
          <w:szCs w:val="27"/>
        </w:rPr>
        <w:t xml:space="preserve">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</w:t>
      </w:r>
      <w:r>
        <w:rPr>
          <w:color w:val="333333"/>
          <w:sz w:val="27"/>
          <w:szCs w:val="27"/>
        </w:rPr>
        <w:t>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</w:t>
      </w:r>
      <w:r>
        <w:rPr>
          <w:color w:val="333333"/>
          <w:sz w:val="27"/>
          <w:szCs w:val="27"/>
        </w:rPr>
        <w:t xml:space="preserve">едствий террористического акта;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227-ФЗ)</w:t>
      </w:r>
    </w:p>
    <w:p w14:paraId="24541F1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14:paraId="4A391E8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определяет террит</w:t>
      </w:r>
      <w:r>
        <w:rPr>
          <w:color w:val="333333"/>
          <w:sz w:val="27"/>
          <w:szCs w:val="27"/>
        </w:rPr>
        <w:t xml:space="preserve">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от 03.05.2011 № 96-ФЗ)</w:t>
      </w:r>
    </w:p>
    <w:p w14:paraId="0C54055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0E5DC99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реализует иные </w:t>
      </w:r>
      <w:r>
        <w:rPr>
          <w:color w:val="333333"/>
          <w:sz w:val="27"/>
          <w:szCs w:val="27"/>
        </w:rPr>
        <w:t>полномочия по руководству контртеррористической операцией.</w:t>
      </w:r>
    </w:p>
    <w:p w14:paraId="3F0AE69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3E098D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Компетенция оперативного штаба</w:t>
      </w:r>
    </w:p>
    <w:p w14:paraId="07012B0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2DBBBD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Руководитель оперативного штаба и его состав определяются в порядке, установленном Президентом Российской Федерации.</w:t>
      </w:r>
    </w:p>
    <w:p w14:paraId="52C16E2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Оперативный штаб:</w:t>
      </w:r>
    </w:p>
    <w:p w14:paraId="61ABF2E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осуществляет сбор сведений об обстановке, обобщение, анализ и оценку информации в целях определения характера и мас</w:t>
      </w:r>
      <w:r>
        <w:rPr>
          <w:color w:val="333333"/>
          <w:sz w:val="27"/>
          <w:szCs w:val="27"/>
        </w:rPr>
        <w:t>штаба готовящегося или совершаемого террористического акта;</w:t>
      </w:r>
    </w:p>
    <w:p w14:paraId="1C93A51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подготавливает расчеты и предложения по проведению контртеррористической операции;</w:t>
      </w:r>
    </w:p>
    <w:p w14:paraId="6730931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разрабатывает план проведения контртеррористической операции и после утверждения указанного плана организуе</w:t>
      </w:r>
      <w:r>
        <w:rPr>
          <w:color w:val="333333"/>
          <w:sz w:val="27"/>
          <w:szCs w:val="27"/>
        </w:rPr>
        <w:t>т контроль за его исполнением;</w:t>
      </w:r>
    </w:p>
    <w:p w14:paraId="4D885E6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14:paraId="039A8F5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взаимодействи</w:t>
      </w:r>
      <w:r>
        <w:rPr>
          <w:color w:val="333333"/>
          <w:sz w:val="27"/>
          <w:szCs w:val="27"/>
        </w:rPr>
        <w:t>е привлекаемых для проведения контртеррористической операции сил и средств;</w:t>
      </w:r>
    </w:p>
    <w:p w14:paraId="5B79514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принимает другие меры по предотвращению террористического акта и минимизации его возможных последствий.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5830AAE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190EAC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15. Силы </w:t>
      </w:r>
      <w:r>
        <w:rPr>
          <w:color w:val="333333"/>
          <w:sz w:val="27"/>
          <w:szCs w:val="27"/>
        </w:rPr>
        <w:t>и средства, привлекаемые для проведения контртеррористической операции</w:t>
      </w:r>
    </w:p>
    <w:p w14:paraId="0254C38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DD491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14:paraId="2C48C7C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контр</w:t>
      </w:r>
      <w:r>
        <w:rPr>
          <w:color w:val="333333"/>
          <w:sz w:val="27"/>
          <w:szCs w:val="27"/>
        </w:rPr>
        <w:t>террористической операции по решению руководителя контртеррористической операции создается группировка сил и средств.</w:t>
      </w:r>
    </w:p>
    <w:p w14:paraId="7F25DDE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состав группировки сил и средств могут включаться подразделения, воинские части и соединения Вооруженных Сил Российской Федерации, по</w:t>
      </w:r>
      <w:r>
        <w:rPr>
          <w:color w:val="333333"/>
          <w:sz w:val="27"/>
          <w:szCs w:val="27"/>
        </w:rPr>
        <w:t>дразделения федеральных органов исполнительной власти,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</w:t>
      </w:r>
      <w:r>
        <w:rPr>
          <w:color w:val="333333"/>
          <w:sz w:val="27"/>
          <w:szCs w:val="27"/>
        </w:rPr>
        <w:t>чайных ситуаций, обеспечения пожарной безопасности и безопасности людей на водных объектах, других федеральных органов исполнительной власти и федеральных государственных органов, а также подразделения органов исполнительной власти субъектов Российской Фед</w:t>
      </w:r>
      <w:r>
        <w:rPr>
          <w:color w:val="333333"/>
          <w:sz w:val="27"/>
          <w:szCs w:val="27"/>
        </w:rPr>
        <w:t xml:space="preserve">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04.06.2014 № 145-ФЗ; от 03.07.2016 № 227-ФЗ)</w:t>
      </w:r>
    </w:p>
    <w:p w14:paraId="6ABEBAB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</w:t>
      </w:r>
      <w:r>
        <w:rPr>
          <w:color w:val="333333"/>
          <w:sz w:val="27"/>
          <w:szCs w:val="27"/>
        </w:rPr>
        <w:t xml:space="preserve">и, указанных в части 3 настоящей </w:t>
      </w:r>
      <w:r>
        <w:rPr>
          <w:color w:val="333333"/>
          <w:sz w:val="27"/>
          <w:szCs w:val="27"/>
        </w:rPr>
        <w:lastRenderedPageBreak/>
        <w:t>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</w:t>
      </w:r>
      <w:r>
        <w:rPr>
          <w:color w:val="333333"/>
          <w:sz w:val="27"/>
          <w:szCs w:val="27"/>
        </w:rPr>
        <w:t>о ее окончания подчиняются руководителю контртеррористической операции.</w:t>
      </w:r>
    </w:p>
    <w:p w14:paraId="320E3EA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</w:t>
      </w:r>
      <w:r>
        <w:rPr>
          <w:color w:val="333333"/>
          <w:sz w:val="27"/>
          <w:szCs w:val="27"/>
        </w:rPr>
        <w:t xml:space="preserve">зависимо от занимаемой им должности в управление подразделениями, входящими в состав группировки сил и средств, не допускается.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678722C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Участвующие в контртеррористической операции подразделения федеральных</w:t>
      </w:r>
      <w:r>
        <w:rPr>
          <w:color w:val="333333"/>
          <w:sz w:val="27"/>
          <w:szCs w:val="27"/>
        </w:rPr>
        <w:t xml:space="preserve">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14:paraId="464EF5E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3C7A2E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Ведение переговоров в ходе контртеррористической</w:t>
      </w:r>
      <w:r>
        <w:rPr>
          <w:color w:val="333333"/>
          <w:sz w:val="27"/>
          <w:szCs w:val="27"/>
        </w:rPr>
        <w:t xml:space="preserve"> операции</w:t>
      </w:r>
    </w:p>
    <w:p w14:paraId="512819B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6E731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14:paraId="4A431B3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ведении переговоров с террористами не должны рассматриваться выдвигаемые ими</w:t>
      </w:r>
      <w:r>
        <w:rPr>
          <w:color w:val="333333"/>
          <w:sz w:val="27"/>
          <w:szCs w:val="27"/>
        </w:rPr>
        <w:t xml:space="preserve"> политические требования.</w:t>
      </w:r>
    </w:p>
    <w:p w14:paraId="0B78EF1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9792FD4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Окончание контртеррористической операции</w:t>
      </w:r>
    </w:p>
    <w:p w14:paraId="792CB61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53C8D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</w:t>
      </w:r>
      <w:r>
        <w:rPr>
          <w:color w:val="333333"/>
          <w:sz w:val="27"/>
          <w:szCs w:val="27"/>
        </w:rPr>
        <w:t>ась контртеррористическая операция.</w:t>
      </w:r>
    </w:p>
    <w:p w14:paraId="004D74A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наличии условий, указанных в части 1 настоящей статьи, руководитель контртеррористической операции объявляет </w:t>
      </w:r>
      <w:r>
        <w:rPr>
          <w:color w:val="333333"/>
          <w:sz w:val="27"/>
          <w:szCs w:val="27"/>
        </w:rPr>
        <w:lastRenderedPageBreak/>
        <w:t xml:space="preserve">контртеррористическую операцию оконченной.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3681884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56FD6B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18. Возмещение вреда, причиненного в результате террористического акта</w:t>
      </w:r>
    </w:p>
    <w:p w14:paraId="7E44B50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E0DDF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</w:t>
      </w:r>
      <w:r>
        <w:rPr>
          <w:color w:val="333333"/>
          <w:sz w:val="27"/>
          <w:szCs w:val="27"/>
        </w:rPr>
        <w:t xml:space="preserve">ьтате террористического акта. </w:t>
      </w:r>
      <w:r>
        <w:rPr>
          <w:rStyle w:val="mark"/>
          <w:color w:val="333333"/>
          <w:sz w:val="27"/>
          <w:szCs w:val="27"/>
        </w:rPr>
        <w:t>(В редакции Федерального закона от 02.11.2013 № 302-ФЗ)</w:t>
      </w:r>
    </w:p>
    <w:p w14:paraId="49B087F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</w:t>
      </w:r>
      <w:r>
        <w:rPr>
          <w:color w:val="333333"/>
          <w:sz w:val="27"/>
          <w:szCs w:val="27"/>
        </w:rPr>
        <w:t xml:space="preserve">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</w:t>
      </w:r>
      <w:r>
        <w:rPr>
          <w:color w:val="333333"/>
          <w:sz w:val="27"/>
          <w:szCs w:val="27"/>
        </w:rPr>
        <w:t>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</w:t>
      </w:r>
      <w:r>
        <w:rPr>
          <w:color w:val="333333"/>
          <w:sz w:val="27"/>
          <w:szCs w:val="27"/>
        </w:rPr>
        <w:t xml:space="preserve">рористического акта, устанавливается в пределах сроков давности привлечения к уголовной ответственности за совершение указанного преступления.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 № 302-ФЗ)</w:t>
      </w:r>
    </w:p>
    <w:p w14:paraId="145D589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Федеральные органы исполнительной власти, осуществ</w:t>
      </w:r>
      <w:r>
        <w:rPr>
          <w:color w:val="333333"/>
          <w:sz w:val="27"/>
          <w:szCs w:val="27"/>
        </w:rPr>
        <w:t>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</w:t>
      </w:r>
      <w:r>
        <w:rPr>
          <w:color w:val="333333"/>
          <w:sz w:val="27"/>
          <w:szCs w:val="27"/>
        </w:rPr>
        <w:t>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</w:t>
      </w:r>
      <w:r>
        <w:rPr>
          <w:color w:val="333333"/>
          <w:sz w:val="27"/>
          <w:szCs w:val="27"/>
        </w:rPr>
        <w:t>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</w:t>
      </w:r>
      <w:r>
        <w:rPr>
          <w:color w:val="333333"/>
          <w:sz w:val="27"/>
          <w:szCs w:val="27"/>
        </w:rPr>
        <w:t xml:space="preserve">о факта начала участия лица, </w:t>
      </w:r>
      <w:r>
        <w:rPr>
          <w:color w:val="333333"/>
          <w:sz w:val="27"/>
          <w:szCs w:val="27"/>
        </w:rPr>
        <w:lastRenderedPageBreak/>
        <w:t>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</w:t>
      </w:r>
      <w:r>
        <w:rPr>
          <w:color w:val="333333"/>
          <w:sz w:val="27"/>
          <w:szCs w:val="27"/>
        </w:rPr>
        <w:t xml:space="preserve">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</w:t>
      </w:r>
      <w:r>
        <w:rPr>
          <w:color w:val="333333"/>
          <w:sz w:val="27"/>
          <w:szCs w:val="27"/>
        </w:rPr>
        <w:t xml:space="preserve">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</w:t>
      </w:r>
      <w:r>
        <w:rPr>
          <w:rStyle w:val="mark"/>
          <w:color w:val="333333"/>
          <w:sz w:val="27"/>
          <w:szCs w:val="27"/>
        </w:rPr>
        <w:t> № 302-ФЗ)</w:t>
      </w:r>
    </w:p>
    <w:p w14:paraId="5C1C595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</w:t>
      </w:r>
      <w:r>
        <w:rPr>
          <w:color w:val="333333"/>
          <w:sz w:val="27"/>
          <w:szCs w:val="27"/>
        </w:rPr>
        <w:t>Российской Федерации.</w:t>
      </w:r>
    </w:p>
    <w:p w14:paraId="469D540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14:paraId="1CAE359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4AA48A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Социа</w:t>
      </w:r>
      <w:r>
        <w:rPr>
          <w:color w:val="333333"/>
          <w:sz w:val="27"/>
          <w:szCs w:val="27"/>
        </w:rPr>
        <w:t xml:space="preserve">льная реабилитация лиц, пострадавших в результате террористического акта, и лиц, участвующих в борьбе с терроризмом </w:t>
      </w:r>
    </w:p>
    <w:p w14:paraId="6497354C" w14:textId="77777777" w:rsidR="00000000" w:rsidRDefault="00D75754">
      <w:pPr>
        <w:pStyle w:val="i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статьи в редакции Федерального закона от 08.11.2008 № 203-ФЗ)</w:t>
      </w:r>
    </w:p>
    <w:p w14:paraId="17E4856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DF276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Социальная реабилитация лиц, пострадавших в результате тер</w:t>
      </w:r>
      <w:r>
        <w:rPr>
          <w:color w:val="333333"/>
          <w:sz w:val="27"/>
          <w:szCs w:val="27"/>
        </w:rPr>
        <w:t>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</w:t>
      </w:r>
      <w:r>
        <w:rPr>
          <w:color w:val="333333"/>
          <w:sz w:val="27"/>
          <w:szCs w:val="27"/>
        </w:rPr>
        <w:t>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</w:t>
      </w:r>
      <w:r>
        <w:rPr>
          <w:color w:val="333333"/>
          <w:sz w:val="27"/>
          <w:szCs w:val="27"/>
        </w:rPr>
        <w:t xml:space="preserve">кой Федерации, на территории которого совершен террористический акт, и иных источников, предусмотренных </w:t>
      </w:r>
      <w:r>
        <w:rPr>
          <w:color w:val="333333"/>
          <w:sz w:val="27"/>
          <w:szCs w:val="27"/>
        </w:rPr>
        <w:lastRenderedPageBreak/>
        <w:t xml:space="preserve">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08.11.2008 № 203-ФЗ)</w:t>
      </w:r>
    </w:p>
    <w:p w14:paraId="6FF833F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лиц, указанных в статье 20 настоящего Федеральног</w:t>
      </w:r>
      <w:r>
        <w:rPr>
          <w:color w:val="333333"/>
          <w:sz w:val="27"/>
          <w:szCs w:val="27"/>
        </w:rPr>
        <w:t xml:space="preserve">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08.11.2008 № 203-ФЗ)</w:t>
      </w:r>
    </w:p>
    <w:p w14:paraId="1FEFAEB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0E0CFA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20. Категории лиц, участвующих в борьбе с терроризмом, подлежащих правовой и социальной защите</w:t>
      </w:r>
    </w:p>
    <w:p w14:paraId="3B14A7A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7009B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14:paraId="3F322BE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во</w:t>
      </w:r>
      <w:r>
        <w:rPr>
          <w:color w:val="333333"/>
          <w:sz w:val="27"/>
          <w:szCs w:val="27"/>
        </w:rPr>
        <w:t xml:space="preserve">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14:paraId="02CAA55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лица, содействующие на постоянной или временной</w:t>
      </w:r>
      <w:r>
        <w:rPr>
          <w:color w:val="333333"/>
          <w:sz w:val="27"/>
          <w:szCs w:val="27"/>
        </w:rPr>
        <w:t xml:space="preserve">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14:paraId="3334E5F3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сотрудники Следственного комитета Российской</w:t>
      </w:r>
      <w:r>
        <w:rPr>
          <w:color w:val="333333"/>
          <w:sz w:val="27"/>
          <w:szCs w:val="27"/>
        </w:rPr>
        <w:t xml:space="preserve">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 </w:t>
      </w:r>
      <w:r>
        <w:rPr>
          <w:rStyle w:val="mark"/>
          <w:color w:val="333333"/>
          <w:sz w:val="27"/>
          <w:szCs w:val="27"/>
        </w:rPr>
        <w:t>(Пункт вве</w:t>
      </w:r>
      <w:r>
        <w:rPr>
          <w:rStyle w:val="mark"/>
          <w:color w:val="333333"/>
          <w:sz w:val="27"/>
          <w:szCs w:val="27"/>
        </w:rPr>
        <w:t>ден - Федеральный закон от 28.12.2010 № 404-ФЗ)</w:t>
      </w:r>
    </w:p>
    <w:p w14:paraId="0F6666B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члены семей лиц, указанных в пунктах 1, 2 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части, если необходимость в обеспечении их защиты вызвана участием указанных лиц в борьбе с терроризмом.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</w:t>
      </w:r>
      <w:r>
        <w:rPr>
          <w:rStyle w:val="mark"/>
          <w:color w:val="333333"/>
          <w:sz w:val="27"/>
          <w:szCs w:val="27"/>
        </w:rPr>
        <w:t>10 № 404-ФЗ)</w:t>
      </w:r>
    </w:p>
    <w:p w14:paraId="6680016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Социальная защита лиц, участвующих в борьбе с терроризмом, осуществляется с учетом правового статуса таких лиц, устанавливаемого </w:t>
      </w:r>
      <w:r>
        <w:rPr>
          <w:color w:val="333333"/>
          <w:sz w:val="27"/>
          <w:szCs w:val="27"/>
        </w:rPr>
        <w:lastRenderedPageBreak/>
        <w:t>федеральными законами и иными нормативными правовыми актами Российской Федерации, в порядке, установленном Прав</w:t>
      </w:r>
      <w:r>
        <w:rPr>
          <w:color w:val="333333"/>
          <w:sz w:val="27"/>
          <w:szCs w:val="27"/>
        </w:rPr>
        <w:t>ительством Российской Федерации.</w:t>
      </w:r>
    </w:p>
    <w:p w14:paraId="57C2B4B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9BCAB0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Возмещение вреда лицам, участвующим в борьбе с терроризмом, и меры их социальной защиты</w:t>
      </w:r>
    </w:p>
    <w:p w14:paraId="6ABBA59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CC820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Возмещение вреда, причиненного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</w:t>
      </w:r>
      <w:r>
        <w:rPr>
          <w:color w:val="333333"/>
          <w:sz w:val="27"/>
          <w:szCs w:val="27"/>
        </w:rPr>
        <w:t>ном Правительством Российской Федерации.</w:t>
      </w:r>
    </w:p>
    <w:p w14:paraId="2FA4F6C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</w:t>
      </w:r>
      <w:r>
        <w:rPr>
          <w:color w:val="333333"/>
          <w:sz w:val="27"/>
          <w:szCs w:val="27"/>
        </w:rPr>
        <w:t xml:space="preserve">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</w:t>
      </w:r>
      <w:r>
        <w:rPr>
          <w:color w:val="333333"/>
          <w:sz w:val="27"/>
          <w:szCs w:val="27"/>
        </w:rPr>
        <w:t>иждивении, назначается пенсия по случаю потери кормильца.</w:t>
      </w:r>
    </w:p>
    <w:p w14:paraId="669CC90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</w:t>
      </w:r>
      <w:r>
        <w:rPr>
          <w:color w:val="333333"/>
          <w:sz w:val="27"/>
          <w:szCs w:val="27"/>
        </w:rPr>
        <w:t xml:space="preserve">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14:paraId="27D9C28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лицо, принимавшее участие в осуществлении мероприятия по борьбе с терроризмом, полу</w:t>
      </w:r>
      <w:r>
        <w:rPr>
          <w:color w:val="333333"/>
          <w:sz w:val="27"/>
          <w:szCs w:val="27"/>
        </w:rPr>
        <w:t>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14:paraId="68078CF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имущество лица, принимавшего участие в осуществлении мероприятия по борьбе с терроризмом, утрачено и</w:t>
      </w:r>
      <w:r>
        <w:rPr>
          <w:color w:val="333333"/>
          <w:sz w:val="27"/>
          <w:szCs w:val="27"/>
        </w:rPr>
        <w:t>ли повреждено, это лицо имеет право на возмещение его стоимости в порядке, установленном Правительством Российской Федерации.</w:t>
      </w:r>
    </w:p>
    <w:p w14:paraId="04B842E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Единовременные пособия, предусмотренные частями 2 - 4 настоящей статьи, выплачиваются независимо от других единовременных пособ</w:t>
      </w:r>
      <w:r>
        <w:rPr>
          <w:rStyle w:val="ed"/>
          <w:color w:val="333333"/>
          <w:sz w:val="27"/>
          <w:szCs w:val="27"/>
        </w:rPr>
        <w:t xml:space="preserve">ий и </w:t>
      </w:r>
      <w:r>
        <w:rPr>
          <w:rStyle w:val="ed"/>
          <w:color w:val="333333"/>
          <w:sz w:val="27"/>
          <w:szCs w:val="27"/>
        </w:rPr>
        <w:lastRenderedPageBreak/>
        <w:t>компенсаций, установленных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18.03.2020 № 54-ФЗ)</w:t>
      </w:r>
    </w:p>
    <w:p w14:paraId="2BEBDAA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303C18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Правомерное причинение вреда</w:t>
      </w:r>
    </w:p>
    <w:p w14:paraId="5F7E2F1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E2A04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Лишение жизни лица, совершающего террористический акт, а также причинение вреда здоро</w:t>
      </w:r>
      <w:r>
        <w:rPr>
          <w:color w:val="333333"/>
          <w:sz w:val="27"/>
          <w:szCs w:val="27"/>
        </w:rPr>
        <w:t>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</w:t>
      </w:r>
      <w:r>
        <w:rPr>
          <w:color w:val="333333"/>
          <w:sz w:val="27"/>
          <w:szCs w:val="27"/>
        </w:rPr>
        <w:t>ельством Российской Федерации, являются правомерными.</w:t>
      </w:r>
    </w:p>
    <w:p w14:paraId="3F2B08A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F8A29F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Льготное исчисление выслуги лет, гарантии и компенсации лицам, участвующим в борьбе с терроризмом</w:t>
      </w:r>
    </w:p>
    <w:p w14:paraId="0D839C6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150CB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Военнослужащим и сотрудникам федеральных органов исполнительной власти и иных государс</w:t>
      </w:r>
      <w:r>
        <w:rPr>
          <w:color w:val="333333"/>
          <w:sz w:val="27"/>
          <w:szCs w:val="27"/>
        </w:rPr>
        <w:t>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</w:t>
      </w:r>
      <w:r>
        <w:rPr>
          <w:color w:val="333333"/>
          <w:sz w:val="27"/>
          <w:szCs w:val="27"/>
        </w:rPr>
        <w:t xml:space="preserve">нного участия в контртеррористических операциях - из расчета один день службы за три дня.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14:paraId="7B96944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Периоды непосредственного участия военнослужащих и сотрудников федеральных органов исполнительной власти и </w:t>
      </w:r>
      <w:r>
        <w:rPr>
          <w:color w:val="333333"/>
          <w:sz w:val="27"/>
          <w:szCs w:val="27"/>
        </w:rPr>
        <w:t xml:space="preserve">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</w:t>
      </w:r>
      <w:r>
        <w:rPr>
          <w:rStyle w:val="mark"/>
          <w:color w:val="333333"/>
          <w:sz w:val="27"/>
          <w:szCs w:val="27"/>
        </w:rPr>
        <w:t>2.2008 № 321-ФЗ)</w:t>
      </w:r>
    </w:p>
    <w:p w14:paraId="5AC2B3D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</w:t>
      </w:r>
      <w:r>
        <w:rPr>
          <w:color w:val="333333"/>
          <w:sz w:val="27"/>
          <w:szCs w:val="27"/>
        </w:rPr>
        <w:t xml:space="preserve">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30.12.2008 № 321-ФЗ; от 08.11.2011 № 309-ФЗ)</w:t>
      </w:r>
    </w:p>
    <w:p w14:paraId="7A7B2A4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6211F5CE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</w:t>
      </w:r>
      <w:r>
        <w:rPr>
          <w:color w:val="333333"/>
          <w:sz w:val="27"/>
          <w:szCs w:val="27"/>
        </w:rPr>
        <w:t>ость организаций за причастность к терроризму</w:t>
      </w:r>
    </w:p>
    <w:p w14:paraId="660FBE2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FF6BC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</w:t>
      </w:r>
      <w:r>
        <w:rPr>
          <w:color w:val="333333"/>
          <w:sz w:val="27"/>
          <w:szCs w:val="27"/>
        </w:rPr>
        <w:t>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, 360 и 361 Уголовного кодекса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27.07.2010 № 197-ФЗ; от 28.06.2014 № 179-ФЗ; от 06.07.2016 № 374-ФЗ)</w:t>
      </w:r>
    </w:p>
    <w:p w14:paraId="55D5E02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Организация признается террористичес</w:t>
      </w:r>
      <w:r>
        <w:rPr>
          <w:color w:val="333333"/>
          <w:sz w:val="27"/>
          <w:szCs w:val="27"/>
        </w:rPr>
        <w:t>кой и подлежит ликвидации (ее деятельность 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</w:t>
      </w:r>
      <w:r>
        <w:rPr>
          <w:color w:val="333333"/>
          <w:sz w:val="27"/>
          <w:szCs w:val="27"/>
        </w:rPr>
        <w:t>товка и совершение преступлений, предусмотренных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, 360 и 361 Уголовного кодекса Российской Федерации, а также в случае, если указанные действия осуществляет лицо, которое контролирует реализацию</w:t>
      </w:r>
      <w:r>
        <w:rPr>
          <w:color w:val="333333"/>
          <w:sz w:val="27"/>
          <w:szCs w:val="27"/>
        </w:rPr>
        <w:t xml:space="preserve">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</w:t>
      </w:r>
      <w:r>
        <w:rPr>
          <w:color w:val="333333"/>
          <w:sz w:val="27"/>
          <w:szCs w:val="27"/>
        </w:rPr>
        <w:t>а при наличии организационно-правовой формы 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</w:t>
      </w:r>
      <w:r>
        <w:rPr>
          <w:color w:val="333333"/>
          <w:sz w:val="27"/>
          <w:szCs w:val="27"/>
        </w:rPr>
        <w:t xml:space="preserve">головного кодекса Российской Федерации, за руководство этим сообществом или участие в нем. </w:t>
      </w:r>
      <w:r>
        <w:rPr>
          <w:rStyle w:val="mark"/>
          <w:color w:val="333333"/>
          <w:sz w:val="27"/>
          <w:szCs w:val="27"/>
        </w:rPr>
        <w:t>(В редакции федеральных законов от 27.07.2010 № 197-ФЗ; от 02.11.2013 № 302-ФЗ; от 28.06.2014 № 179-ФЗ; от 06.07.2016 № 374-ФЗ)</w:t>
      </w:r>
    </w:p>
    <w:p w14:paraId="0904D02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Оставшееся после удовлетворения тр</w:t>
      </w:r>
      <w:r>
        <w:rPr>
          <w:color w:val="333333"/>
          <w:sz w:val="27"/>
          <w:szCs w:val="27"/>
        </w:rPr>
        <w:t>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</w:t>
      </w:r>
      <w:r>
        <w:rPr>
          <w:color w:val="333333"/>
          <w:sz w:val="27"/>
          <w:szCs w:val="27"/>
        </w:rPr>
        <w:t>мущества и его обращении в доход государства выносится судом одновременно с решением о ликвидации организации.</w:t>
      </w:r>
    </w:p>
    <w:p w14:paraId="18B1FA1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>
        <w:rPr>
          <w:color w:val="333333"/>
          <w:sz w:val="27"/>
          <w:szCs w:val="27"/>
        </w:rPr>
        <w:t xml:space="preserve"> Российской Федерации.</w:t>
      </w:r>
    </w:p>
    <w:p w14:paraId="7ED3948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</w:t>
      </w:r>
      <w:r>
        <w:rPr>
          <w:color w:val="333333"/>
          <w:sz w:val="27"/>
          <w:szCs w:val="27"/>
        </w:rPr>
        <w:t>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</w:t>
      </w:r>
      <w:r>
        <w:rPr>
          <w:color w:val="333333"/>
          <w:sz w:val="27"/>
          <w:szCs w:val="27"/>
        </w:rPr>
        <w:t>, предусмотренных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</w:t>
      </w:r>
      <w:r>
        <w:rPr>
          <w:color w:val="333333"/>
          <w:sz w:val="27"/>
          <w:szCs w:val="27"/>
        </w:rPr>
        <w:t>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Федерации, в десятидневный срок со дня поступления копии соответству</w:t>
      </w:r>
      <w:r>
        <w:rPr>
          <w:color w:val="333333"/>
          <w:sz w:val="27"/>
          <w:szCs w:val="27"/>
        </w:rPr>
        <w:t xml:space="preserve">ющего судебного решения в указанный федеральный орган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505-ФЗ)</w:t>
      </w:r>
    </w:p>
    <w:p w14:paraId="15F6C36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B3530F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Вознаграждение за содействие борьбе с терроризмом</w:t>
      </w:r>
    </w:p>
    <w:p w14:paraId="18863DF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040C90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Лицам, оказывающим содействие в выявлении, предупрежден</w:t>
      </w:r>
      <w:r>
        <w:rPr>
          <w:color w:val="333333"/>
          <w:sz w:val="27"/>
          <w:szCs w:val="27"/>
        </w:rPr>
        <w:t>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14:paraId="4362D65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Источники финансирования выплат денежного вознаграждения устанавливаются Правительством Российской Федерации.</w:t>
      </w:r>
    </w:p>
    <w:p w14:paraId="41C696E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Размер, основания и порядок выплат денежного вознаграждения определяются федеральным органом исполнительной власти в области обеспечения безопа</w:t>
      </w:r>
      <w:r>
        <w:rPr>
          <w:color w:val="333333"/>
          <w:sz w:val="27"/>
          <w:szCs w:val="27"/>
        </w:rPr>
        <w:t>сности.</w:t>
      </w:r>
    </w:p>
    <w:p w14:paraId="7A983C6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528B32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14:paraId="22B2CB2B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28E77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 дня вступления в силу настоящего Федерального закона признать утратившими силу:</w:t>
      </w:r>
    </w:p>
    <w:p w14:paraId="7C44BEEE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статьи 1 - 16, 18, 19, 21 и </w:t>
      </w:r>
      <w:r>
        <w:rPr>
          <w:color w:val="333333"/>
          <w:sz w:val="27"/>
          <w:szCs w:val="27"/>
        </w:rPr>
        <w:t>23 - 27 Федерального закона от 25 июля 1998 года № 130-ФЗ "О борьбе с терроризмом" (Собрание законодательства Российской Федерации, 1998, № 31, ст. 3808);</w:t>
      </w:r>
    </w:p>
    <w:p w14:paraId="745DB69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Федеральный закон от 21 ноября 2002 года № 144-ФЗ "О внесении дополнения в Федеральный закон "О бо</w:t>
      </w:r>
      <w:r>
        <w:rPr>
          <w:color w:val="333333"/>
          <w:sz w:val="27"/>
          <w:szCs w:val="27"/>
        </w:rPr>
        <w:t>рьбе с терроризмом" (Собрание законодательства Российской Федерации, 2002, № 47, ст. 4634);</w:t>
      </w:r>
    </w:p>
    <w:p w14:paraId="4A32515D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33 Федерального закона от 30 июня 2003 года № 86-ФЗ "О внесении изменений и дополнений в некоторые законодательные акты Российской Федерации, признании ут</w:t>
      </w:r>
      <w:r>
        <w:rPr>
          <w:color w:val="333333"/>
          <w:sz w:val="27"/>
          <w:szCs w:val="27"/>
        </w:rPr>
        <w:t>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</w:t>
      </w:r>
      <w:r>
        <w:rPr>
          <w:color w:val="333333"/>
          <w:sz w:val="27"/>
          <w:szCs w:val="27"/>
        </w:rPr>
        <w:t>овой полиции в связи с осуществлением мер по совершенствованию государственного управления" (Собрание законодательства Российской Федерации, 2003, № 27, ст. 2700).</w:t>
      </w:r>
    </w:p>
    <w:p w14:paraId="0768318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 с 1 января 2007 года:</w:t>
      </w:r>
    </w:p>
    <w:p w14:paraId="4340F297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закон от 25 июля 1998 года</w:t>
      </w:r>
      <w:r>
        <w:rPr>
          <w:color w:val="333333"/>
          <w:sz w:val="27"/>
          <w:szCs w:val="27"/>
        </w:rPr>
        <w:t xml:space="preserve"> № 130-ФЗ "О борьбе с терроризмом" (Собрание законодательства Российской Федерации, 1998, № 31, ст. 3808);</w:t>
      </w:r>
    </w:p>
    <w:p w14:paraId="2DA76FEF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пункт 22 статьи 4 Федерального закона от 7 августа 2000 года № 122-ФЗ "О порядке установления размеров стипендий и социальных выплат в Российской </w:t>
      </w:r>
      <w:r>
        <w:rPr>
          <w:color w:val="333333"/>
          <w:sz w:val="27"/>
          <w:szCs w:val="27"/>
        </w:rPr>
        <w:t>Федерации" (Собрание законодательства Российской Федерации, 2000, № 33, ст. 3348);</w:t>
      </w:r>
    </w:p>
    <w:p w14:paraId="0B7DFEF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106 Федерального закона от 22 августа 2004 года № 122-ФЗ "О внесении изменений в законодательные акты Российской Федерации и признании утратившими силу некоторых з</w:t>
      </w:r>
      <w:r>
        <w:rPr>
          <w:color w:val="333333"/>
          <w:sz w:val="27"/>
          <w:szCs w:val="27"/>
        </w:rPr>
        <w:t xml:space="preserve">аконодательных актов Российской Федерации в связи с принятием федеральных законов "О внесении изменений и дополнений в Федеральный закон "Об общих принципах организации законодательных (представительных) и исполнительных органов </w:t>
      </w:r>
      <w:r>
        <w:rPr>
          <w:color w:val="333333"/>
          <w:sz w:val="27"/>
          <w:szCs w:val="27"/>
        </w:rPr>
        <w:lastRenderedPageBreak/>
        <w:t>государственной власти субъ</w:t>
      </w:r>
      <w:r>
        <w:rPr>
          <w:color w:val="333333"/>
          <w:sz w:val="27"/>
          <w:szCs w:val="27"/>
        </w:rPr>
        <w:t>ектов Российской Федерации" и "Об общих принципах организации местного самоуправления в Российской Федерации" (Собрание законодательства Российской Федерации, 2004, № 35, ст. 3607).</w:t>
      </w:r>
    </w:p>
    <w:p w14:paraId="7BAA123A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8A417E" w14:textId="77777777" w:rsidR="00000000" w:rsidRDefault="00D75754">
      <w:pPr>
        <w:pStyle w:val="h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Вступление в силу настоящего Федерального закона</w:t>
      </w:r>
    </w:p>
    <w:p w14:paraId="40FF5385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33D98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</w:t>
      </w:r>
      <w:r>
        <w:rPr>
          <w:color w:val="333333"/>
          <w:sz w:val="27"/>
          <w:szCs w:val="27"/>
        </w:rPr>
        <w:t>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14:paraId="462BE894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Статьи 18, 19, 21 и 23 настоящего Федерального закона вступают в силу с 1 января 2007 года.</w:t>
      </w:r>
    </w:p>
    <w:p w14:paraId="1D8650E1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D99CC8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6084B6" w14:textId="77777777" w:rsidR="00000000" w:rsidRDefault="00D75754">
      <w:pPr>
        <w:pStyle w:val="i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</w:t>
      </w:r>
      <w:r>
        <w:rPr>
          <w:color w:val="333333"/>
          <w:sz w:val="27"/>
          <w:szCs w:val="27"/>
        </w:rPr>
        <w:t>оссийской Федерации                              В.Путин</w:t>
      </w:r>
    </w:p>
    <w:p w14:paraId="70D03512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90F696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1A50CCDC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марта 2006 года</w:t>
      </w:r>
    </w:p>
    <w:p w14:paraId="28CFCAD9" w14:textId="77777777" w:rsidR="00000000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35-ФЗ</w:t>
      </w:r>
    </w:p>
    <w:p w14:paraId="46A59FC7" w14:textId="77777777" w:rsidR="00D75754" w:rsidRDefault="00D75754">
      <w:pPr>
        <w:pStyle w:val="a3"/>
        <w:spacing w:line="300" w:lineRule="auto"/>
        <w:divId w:val="10307601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7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38"/>
    <w:rsid w:val="00B26238"/>
    <w:rsid w:val="00D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C39EC"/>
  <w15:chartTrackingRefBased/>
  <w15:docId w15:val="{8BC17B0C-95D3-44A3-AC33-544A83F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01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8938</Words>
  <Characters>50953</Characters>
  <Application>Microsoft Office Word</Application>
  <DocSecurity>0</DocSecurity>
  <Lines>424</Lines>
  <Paragraphs>119</Paragraphs>
  <ScaleCrop>false</ScaleCrop>
  <Company/>
  <LinksUpToDate>false</LinksUpToDate>
  <CharactersWithSpaces>59772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Радуга</dc:creator>
  <cp:keywords/>
  <dc:description/>
  <cp:lastModifiedBy>Радуга</cp:lastModifiedBy>
  <cp:revision>2</cp:revision>
  <dcterms:created xsi:type="dcterms:W3CDTF">2021-11-16T15:02:00Z</dcterms:created>
  <dcterms:modified xsi:type="dcterms:W3CDTF">2021-11-16T15:02:00Z</dcterms:modified>
</cp:coreProperties>
</file>